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540" w:rsidRDefault="00E35540">
      <w:pPr>
        <w:pStyle w:val="ConsPlusTitlePage"/>
      </w:pPr>
      <w:bookmarkStart w:id="0" w:name="_GoBack"/>
      <w:bookmarkEnd w:id="0"/>
    </w:p>
    <w:p w:rsidR="00E35540" w:rsidRDefault="00E35540">
      <w:pPr>
        <w:pStyle w:val="ConsPlusNormal"/>
        <w:outlineLvl w:val="0"/>
      </w:pPr>
    </w:p>
    <w:p w:rsidR="00E35540" w:rsidRDefault="00E35540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E35540" w:rsidRDefault="00E35540">
      <w:pPr>
        <w:pStyle w:val="ConsPlusTitle"/>
        <w:jc w:val="center"/>
      </w:pPr>
    </w:p>
    <w:p w:rsidR="00E35540" w:rsidRDefault="00E35540">
      <w:pPr>
        <w:pStyle w:val="ConsPlusTitle"/>
        <w:jc w:val="center"/>
      </w:pPr>
      <w:r>
        <w:t>ПОСТАНОВЛЕНИЕ</w:t>
      </w:r>
    </w:p>
    <w:p w:rsidR="00E35540" w:rsidRDefault="00E35540">
      <w:pPr>
        <w:pStyle w:val="ConsPlusTitle"/>
        <w:jc w:val="center"/>
      </w:pPr>
      <w:r>
        <w:t>от 28 июля 2014 г. N 282-пп</w:t>
      </w:r>
    </w:p>
    <w:p w:rsidR="00E35540" w:rsidRDefault="00E35540">
      <w:pPr>
        <w:pStyle w:val="ConsPlusTitle"/>
        <w:jc w:val="center"/>
      </w:pPr>
    </w:p>
    <w:p w:rsidR="00E35540" w:rsidRDefault="00E35540">
      <w:pPr>
        <w:pStyle w:val="ConsPlusTitle"/>
        <w:jc w:val="center"/>
      </w:pPr>
      <w:r>
        <w:t>ОБ УТВЕРЖДЕНИИ ПОРЯДКА ОСУЩЕСТВЛЕНИЯ ВЕДОМСТВЕННОГО КОНТРОЛЯ</w:t>
      </w:r>
    </w:p>
    <w:p w:rsidR="00E35540" w:rsidRDefault="00E35540">
      <w:pPr>
        <w:pStyle w:val="ConsPlusTitle"/>
        <w:jc w:val="center"/>
      </w:pPr>
      <w:r>
        <w:t>В СФЕРЕ ЗАКУПОК ТОВАРОВ, РАБОТ, УСЛУГ ДЛЯ ОБЕСПЕЧЕНИЯ</w:t>
      </w:r>
    </w:p>
    <w:p w:rsidR="00E35540" w:rsidRDefault="00E35540">
      <w:pPr>
        <w:pStyle w:val="ConsPlusTitle"/>
        <w:jc w:val="center"/>
      </w:pPr>
      <w:r>
        <w:t>ГОСУДАРСТВЕННЫХ НУЖД БЕЛГОРОДСКОЙ ОБЛАСТИ</w:t>
      </w:r>
    </w:p>
    <w:p w:rsidR="00E35540" w:rsidRDefault="00E3554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3554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35540" w:rsidRDefault="00E3554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5540" w:rsidRDefault="00E3554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35540" w:rsidRDefault="00E3554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35540" w:rsidRDefault="00E3554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E35540" w:rsidRDefault="00E3554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15.09.2014 </w:t>
            </w:r>
            <w:hyperlink r:id="rId5">
              <w:r>
                <w:rPr>
                  <w:color w:val="0000FF"/>
                </w:rPr>
                <w:t>N 338-пп</w:t>
              </w:r>
            </w:hyperlink>
            <w:r>
              <w:rPr>
                <w:color w:val="392C69"/>
              </w:rPr>
              <w:t xml:space="preserve">, от 10.08.2020 </w:t>
            </w:r>
            <w:hyperlink r:id="rId6">
              <w:r>
                <w:rPr>
                  <w:color w:val="0000FF"/>
                </w:rPr>
                <w:t>N 354-пп</w:t>
              </w:r>
            </w:hyperlink>
            <w:r>
              <w:rPr>
                <w:color w:val="392C69"/>
              </w:rPr>
              <w:t xml:space="preserve">, от 12.09.2022 </w:t>
            </w:r>
            <w:hyperlink r:id="rId7">
              <w:r>
                <w:rPr>
                  <w:color w:val="0000FF"/>
                </w:rPr>
                <w:t>N 536-пп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5540" w:rsidRDefault="00E35540">
            <w:pPr>
              <w:pStyle w:val="ConsPlusNormal"/>
            </w:pPr>
          </w:p>
        </w:tc>
      </w:tr>
    </w:tbl>
    <w:p w:rsidR="00E35540" w:rsidRDefault="00E35540">
      <w:pPr>
        <w:pStyle w:val="ConsPlusNormal"/>
        <w:jc w:val="center"/>
      </w:pPr>
    </w:p>
    <w:p w:rsidR="00E35540" w:rsidRDefault="00E35540">
      <w:pPr>
        <w:pStyle w:val="ConsPlusNormal"/>
        <w:ind w:firstLine="540"/>
        <w:jc w:val="both"/>
      </w:pPr>
      <w:r>
        <w:t xml:space="preserve">В соответствии со </w:t>
      </w:r>
      <w:hyperlink r:id="rId8">
        <w:r>
          <w:rPr>
            <w:color w:val="0000FF"/>
          </w:rPr>
          <w:t>статьей 100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  <w:r>
        <w:t xml:space="preserve">1. Утвердить </w:t>
      </w:r>
      <w:hyperlink w:anchor="P45">
        <w:r>
          <w:rPr>
            <w:color w:val="0000FF"/>
          </w:rPr>
          <w:t>Порядок</w:t>
        </w:r>
      </w:hyperlink>
      <w:r>
        <w:t xml:space="preserve"> осуществления ведомственного контроля в сфере закупок товаров, работ, услуг для обеспечения государственных нужд Белгородской области (прилагается).</w:t>
      </w: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  <w:r>
        <w:t xml:space="preserve">2. </w:t>
      </w:r>
      <w:proofErr w:type="gramStart"/>
      <w:r>
        <w:t>Органам исполнительной власти, государственным органам Белгородской области, органам управления государственными внебюджетными фондами, осуществляющим ведомственный контроль в отношении подведомственных им заказчиков, в течение месяца привести регламенты проведения ведомственного контроля в соответствие с Порядком осуществления ведомственного контроля в сфере закупок товаров, работ, услуг для обеспечения государственных нужд Белгородской области.</w:t>
      </w:r>
      <w:proofErr w:type="gramEnd"/>
    </w:p>
    <w:p w:rsidR="00E35540" w:rsidRDefault="00E3554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</w:t>
      </w:r>
      <w:hyperlink r:id="rId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10.08.2020 N 354-пп)</w:t>
      </w: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  <w:r>
        <w:t xml:space="preserve">3 - 4. Исключены. - </w:t>
      </w:r>
      <w:hyperlink r:id="rId10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10.08.2020 N 354-пп.</w:t>
      </w: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Первому заместителю Губернатора Белгородской области - министру цифрового развития Белгородской области Мирошникову Е.В., заместителю Губернатора Белгородской области - руководителю Администрации Губернатора Белгородской области </w:t>
      </w:r>
      <w:proofErr w:type="spellStart"/>
      <w:r>
        <w:t>Будлову</w:t>
      </w:r>
      <w:proofErr w:type="spellEnd"/>
      <w:r>
        <w:t xml:space="preserve"> И.М., заместителям Губернатора Белгородской области Базарову В.В., </w:t>
      </w:r>
      <w:proofErr w:type="spellStart"/>
      <w:r>
        <w:t>Гладскому</w:t>
      </w:r>
      <w:proofErr w:type="spellEnd"/>
      <w:r>
        <w:t xml:space="preserve"> Д.Г., Полежаеву К.А., Щедриной Ю.Е., заместителю Губернатора Белгородской области - министру финансов и бюджетной политики Белгородской области Боровику В.Ф., заместителю Губернатора Белгородской области - министру</w:t>
      </w:r>
      <w:proofErr w:type="gramEnd"/>
      <w:r>
        <w:t xml:space="preserve"> </w:t>
      </w:r>
      <w:proofErr w:type="gramStart"/>
      <w:r>
        <w:t xml:space="preserve">образования Белгородской области </w:t>
      </w:r>
      <w:proofErr w:type="spellStart"/>
      <w:r>
        <w:t>Милехину</w:t>
      </w:r>
      <w:proofErr w:type="spellEnd"/>
      <w:r>
        <w:t xml:space="preserve"> А.В., заместителю Губернатора Белгородской области - министру имущественных и земельных отношений Белгородской области </w:t>
      </w:r>
      <w:proofErr w:type="spellStart"/>
      <w:r>
        <w:t>Зайнуллину</w:t>
      </w:r>
      <w:proofErr w:type="spellEnd"/>
      <w:r>
        <w:t xml:space="preserve"> Р.Ш., заместителю Губернатора Белгородской области по внутренней политике Медведевой О.И. осуществлять контроль за исполнением Порядка осуществления ведомственного контроля в сфере закупок товаров, работ, услуг для обеспечения государственных нужд Белгородской области в рамках исполняемых полномочий.</w:t>
      </w:r>
      <w:proofErr w:type="gramEnd"/>
    </w:p>
    <w:p w:rsidR="00E35540" w:rsidRDefault="00E35540">
      <w:pPr>
        <w:pStyle w:val="ConsPlusNormal"/>
        <w:jc w:val="both"/>
      </w:pPr>
      <w:r>
        <w:t xml:space="preserve">(п. 3 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  <w:hyperlink r:id="rId12">
        <w:r>
          <w:rPr>
            <w:color w:val="0000FF"/>
          </w:rPr>
          <w:t>4</w:t>
        </w:r>
      </w:hyperlink>
      <w:r>
        <w:t>. Рекомендовать органам местного самоуправления Белгородской области привести муниципальные нормативные правовые акты, регламентирующие порядок осуществления ведомственного контроля в сфере закупок товаров, работ, услуг для обеспечения муниципальных нужд в соответствие с настоящим постановлением.</w:t>
      </w:r>
    </w:p>
    <w:p w:rsidR="00E35540" w:rsidRDefault="00E35540">
      <w:pPr>
        <w:pStyle w:val="ConsPlusNormal"/>
        <w:jc w:val="both"/>
      </w:pPr>
      <w:r>
        <w:t xml:space="preserve">(п. 4 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10.08.2020 N 354-пп)</w:t>
      </w: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  <w:hyperlink r:id="rId14">
        <w:r>
          <w:rPr>
            <w:color w:val="0000FF"/>
          </w:rPr>
          <w:t>5</w:t>
        </w:r>
      </w:hyperlink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управление по регулированию контрактной системы в сфере закупок Белгородской области (Бондарев И.И.).</w:t>
      </w:r>
    </w:p>
    <w:p w:rsidR="00E35540" w:rsidRDefault="00E35540">
      <w:pPr>
        <w:pStyle w:val="ConsPlusNormal"/>
        <w:jc w:val="both"/>
      </w:pPr>
      <w:r>
        <w:t xml:space="preserve">(в ред. постановлений Правительства Белгородской области от 10.08.2020 </w:t>
      </w:r>
      <w:hyperlink r:id="rId15">
        <w:r>
          <w:rPr>
            <w:color w:val="0000FF"/>
          </w:rPr>
          <w:t>N 354-пп</w:t>
        </w:r>
      </w:hyperlink>
      <w:r>
        <w:t xml:space="preserve">, от 12.09.2022 </w:t>
      </w:r>
      <w:hyperlink r:id="rId16">
        <w:r>
          <w:rPr>
            <w:color w:val="0000FF"/>
          </w:rPr>
          <w:t>N 536-пп</w:t>
        </w:r>
      </w:hyperlink>
      <w:r>
        <w:t>)</w:t>
      </w: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  <w:r>
        <w:t xml:space="preserve">8. Исключен. - </w:t>
      </w:r>
      <w:hyperlink r:id="rId17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10.08.2020 N 354-пп.</w:t>
      </w: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jc w:val="right"/>
      </w:pPr>
      <w:r>
        <w:t>Губернатор Белгородской области</w:t>
      </w:r>
    </w:p>
    <w:p w:rsidR="00E35540" w:rsidRDefault="00E35540">
      <w:pPr>
        <w:pStyle w:val="ConsPlusNormal"/>
        <w:jc w:val="right"/>
      </w:pPr>
      <w:r>
        <w:t>Е.САВЧЕНКО</w:t>
      </w: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jc w:val="right"/>
        <w:outlineLvl w:val="0"/>
      </w:pPr>
      <w:r>
        <w:t>Утвержден</w:t>
      </w:r>
    </w:p>
    <w:p w:rsidR="00E35540" w:rsidRDefault="00E35540">
      <w:pPr>
        <w:pStyle w:val="ConsPlusNormal"/>
        <w:jc w:val="right"/>
      </w:pPr>
      <w:r>
        <w:t>постановлением</w:t>
      </w:r>
    </w:p>
    <w:p w:rsidR="00E35540" w:rsidRDefault="00E35540">
      <w:pPr>
        <w:pStyle w:val="ConsPlusNormal"/>
        <w:jc w:val="right"/>
      </w:pPr>
      <w:r>
        <w:t>Правительства Белгородской области</w:t>
      </w:r>
    </w:p>
    <w:p w:rsidR="00E35540" w:rsidRDefault="00E35540">
      <w:pPr>
        <w:pStyle w:val="ConsPlusNormal"/>
        <w:jc w:val="right"/>
      </w:pPr>
      <w:r>
        <w:t>от 28 июля 2014 года N 282-пп</w:t>
      </w: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Title"/>
        <w:jc w:val="center"/>
      </w:pPr>
      <w:bookmarkStart w:id="1" w:name="P45"/>
      <w:bookmarkEnd w:id="1"/>
      <w:r>
        <w:t>ПОРЯДОК</w:t>
      </w:r>
    </w:p>
    <w:p w:rsidR="00E35540" w:rsidRDefault="00E35540">
      <w:pPr>
        <w:pStyle w:val="ConsPlusTitle"/>
        <w:jc w:val="center"/>
      </w:pPr>
      <w:r>
        <w:t>ОСУЩЕСТВЛЕНИЯ ВЕДОМСТВЕННОГО КОНТРОЛЯ В СФЕРЕ ЗАКУПОК</w:t>
      </w:r>
    </w:p>
    <w:p w:rsidR="00E35540" w:rsidRDefault="00E35540">
      <w:pPr>
        <w:pStyle w:val="ConsPlusTitle"/>
        <w:jc w:val="center"/>
      </w:pPr>
      <w:r>
        <w:t>ТОВАРОВ, РАБОТ, УСЛУГ ДЛЯ ОБЕСПЕЧЕНИЯ</w:t>
      </w:r>
    </w:p>
    <w:p w:rsidR="00E35540" w:rsidRDefault="00E35540">
      <w:pPr>
        <w:pStyle w:val="ConsPlusTitle"/>
        <w:jc w:val="center"/>
      </w:pPr>
      <w:r>
        <w:t>ГОСУДАРСТВЕННЫХ НУЖД БЕЛГОРОДСКОЙ ОБЛАСТИ</w:t>
      </w:r>
    </w:p>
    <w:p w:rsidR="00E35540" w:rsidRDefault="00E3554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3554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35540" w:rsidRDefault="00E3554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5540" w:rsidRDefault="00E3554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35540" w:rsidRDefault="00E3554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35540" w:rsidRDefault="00E3554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E35540" w:rsidRDefault="00E3554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10.08.2020 </w:t>
            </w:r>
            <w:hyperlink r:id="rId18">
              <w:r>
                <w:rPr>
                  <w:color w:val="0000FF"/>
                </w:rPr>
                <w:t>N 354-пп</w:t>
              </w:r>
            </w:hyperlink>
            <w:r>
              <w:rPr>
                <w:color w:val="392C69"/>
              </w:rPr>
              <w:t xml:space="preserve">, от 12.09.2022 </w:t>
            </w:r>
            <w:hyperlink r:id="rId19">
              <w:r>
                <w:rPr>
                  <w:color w:val="0000FF"/>
                </w:rPr>
                <w:t>N 536-пп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35540" w:rsidRDefault="00E35540">
            <w:pPr>
              <w:pStyle w:val="ConsPlusNormal"/>
            </w:pPr>
          </w:p>
        </w:tc>
      </w:tr>
    </w:tbl>
    <w:p w:rsidR="00E35540" w:rsidRDefault="00E35540">
      <w:pPr>
        <w:pStyle w:val="ConsPlusNormal"/>
        <w:jc w:val="both"/>
      </w:pPr>
    </w:p>
    <w:p w:rsidR="00E35540" w:rsidRDefault="00E35540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осуществления ведомственного контроля в сфере закупок товаров, работ, услуг для обеспечения государственных нужд Белгородской области (далее - Порядок) устанавливает правила осуществления органами исполнительной власти, государственными органами Белгородской области, органами управления государственными внебюджетными фондами ведомственного контроля в сфере закупок товаров, работ, услуг для обеспечения государственных нужд Белгородской области за соблюдением требований Федерального </w:t>
      </w:r>
      <w:hyperlink r:id="rId20">
        <w:r>
          <w:rPr>
            <w:color w:val="0000FF"/>
          </w:rPr>
          <w:t>закона</w:t>
        </w:r>
      </w:hyperlink>
      <w:r>
        <w:t xml:space="preserve"> от 5 апреля 2013 года N 44-ФЗ "О</w:t>
      </w:r>
      <w:proofErr w:type="gramEnd"/>
      <w:r>
        <w:t xml:space="preserve"> контрактной системе в сфере закупок товаров, работ, услуг для обеспечения государственных и муниципальных нужд" и иных нормативных правовых актов о контрактной системе в сфере закупок товаров, работ, услуг для обеспечения государственных и муниципальных нужд (далее - законодательство Российской Федерации о контрактной системе в сфере закупок) в отношении подведомственных им заказчиков.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2. Порядок разработан в целях повышения эффективности, результативности осуществления закупок товаров, работ, услуг для обеспечения государственных нужд Белгородской области (далее - закупки), развития добросовестной конкуренции, обеспечения гласности и прозрачности осуществления закупок, предотвращения коррупции и других злоупотреблений в сфере закупок.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3. В Порядке используются следующие основные понятия: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1) ведомственный контроль в сфере закупок - деятельность органов исполнительной власти, государственных органов Белгородской области, органов управления государственными внебюджетными фондами, направленная на предупреждение, выявление и пресечение нарушений требований законодательства Российской Федерации о контрактной системе в сфере закупок в отношении подведомственных им заказчиков (далее - ведомственный контроль);</w:t>
      </w:r>
    </w:p>
    <w:p w:rsidR="00E35540" w:rsidRDefault="00E35540">
      <w:pPr>
        <w:pStyle w:val="ConsPlusNormal"/>
        <w:spacing w:before="220"/>
        <w:ind w:firstLine="540"/>
        <w:jc w:val="both"/>
      </w:pPr>
      <w:proofErr w:type="gramStart"/>
      <w:r>
        <w:t xml:space="preserve">2) подведомственные заказчики - государственные казенные учреждения Белгородской </w:t>
      </w:r>
      <w:r>
        <w:lastRenderedPageBreak/>
        <w:t xml:space="preserve">области, подведомственные органам ведомственного контроля - главным распорядителям бюджетных средств, государственные бюджетные учреждения Белгородской области, в отношении которых органы ведомственного контроля осуществляют функции и полномочия учредителя, государственные унитарные предприятия Белгородской области, в отношении которых органы ведомственного контроля осуществляют полномочия собственника имущества, являющиеся заказчиками в соответствии с Федеральным </w:t>
      </w:r>
      <w:hyperlink r:id="rId21">
        <w:r>
          <w:rPr>
            <w:color w:val="0000FF"/>
          </w:rPr>
          <w:t>законом</w:t>
        </w:r>
      </w:hyperlink>
      <w:r>
        <w:t xml:space="preserve"> от 5 апреля 2013 года N</w:t>
      </w:r>
      <w:proofErr w:type="gramEnd"/>
      <w:r>
        <w:t xml:space="preserve"> 44-ФЗ "О контрактной системе в сфере закупок товаров, работ, услуг для обеспечения государственных и муниципальных нужд" (далее - заказчики);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3) органы ведомственного контроля - органы исполнительной власти, государственные органы Белгородской области, органы управления государственными внебюджетными фондами, осуществляющие ведомственный контроль в отношении подведомственных им заказчиков;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4) проверка - совокупность проводимых органом ведомственного контроля в отношении заказчиков мероприятий по ведомственному контролю с целью оценки соответствия деятельности заказчика законодательству Российской Федерации о контрактной системе в сфере закупок.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4. Предметом ведомственного контроля является соблюдение заказчиками, в том числе их контрактными службами, контрактными управляющими, комиссиями по осуществлению закупок, их членами, законодательства Российской Федерации о контрактной системе в сфере закупок.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5. Основными задачами ведомственного контроля являются: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1) обеспечение соблюдения требований законодательства Российской Федерации о контрактной системе при осуществлении закупок для государственных нужд Белгородской области;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2) выявление и устранение нарушений, допущенных при принятии решений и совершении действий (бездействий) в сфере закупок;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3) выявление причин и условий, способствующих принятию не соответствующих требованиям законодательства Российской Федерации о контрактной системе решений, совершению неправомерных действий (бездействий) в сфере закупок.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6.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закупок, в том числе: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1) 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2) соблюдения требований к обоснованию закупок и обоснованности закупок;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3) соблюдения требований о нормировании в сфере закупок;</w:t>
      </w:r>
    </w:p>
    <w:p w:rsidR="00E35540" w:rsidRDefault="00E35540">
      <w:pPr>
        <w:pStyle w:val="ConsPlusNormal"/>
        <w:spacing w:before="220"/>
        <w:ind w:firstLine="540"/>
        <w:jc w:val="both"/>
      </w:pPr>
      <w:proofErr w:type="gramStart"/>
      <w:r>
        <w:t>4)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5) соответствия информации об идентификационных кодах закупок и </w:t>
      </w:r>
      <w:proofErr w:type="spellStart"/>
      <w:r>
        <w:t>непревышения</w:t>
      </w:r>
      <w:proofErr w:type="spellEnd"/>
      <w:r>
        <w:t xml:space="preserve"> объема финансового обеспечения для осуществления данных закупок информации, содержащейся в планах-графиках закупок, 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 закупок, с которыми заключаются контракты, в реестре контрактов, заключенных </w:t>
      </w:r>
      <w:r>
        <w:lastRenderedPageBreak/>
        <w:t>заказчиками;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6) предоставления учреждениям и предприятиям уголовно-исполнительной системы, организациям инвалидов преимущества в </w:t>
      </w:r>
      <w:proofErr w:type="gramStart"/>
      <w:r>
        <w:t>отношении</w:t>
      </w:r>
      <w:proofErr w:type="gramEnd"/>
      <w:r>
        <w:t xml:space="preserve"> предлагаемых ими цены контракта, суммы цен единиц товара, работы, услуги;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7)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8) соблюдения требований по определению поставщика (подрядчика, исполнителя);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9)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10) соответствия поставленного товара, выполненной работы (ее результата) или оказанной услуги условиям контракта;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11)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12)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7. Ведомственный контроль осуществляется в соответствии с регламентом, утвержденным органом ведомственного контроля (далее - регламент), который в том числе должен содержать: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1) порядок организации ведомственного контроля, в том числе по видам, формам проверок;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2) перечень сведений по вопросам исполнения полномочий ведомственного контроля, подлежащих размещению на официальном сайте органа ведомственного контроля в сети Интернет, в том числе о ходе исполнения полномочий, результатах проверок, порядок размещения такой информации;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3) основания, предмет, сроки, периодичность, порядок организации проведения проверок, основания принятия решений о продлении, приостановлении срока проведения проверки, порядок оформления результатов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4) порядок формирования, утверждения плана проверок органа ведомственного контроля (далее - план проверок), в том числе основания для включения плановых проверок в план проверок; порядок доведения плана проверок до заказчиков;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5) порядок формирования комиссии, уполномоченной на проведение проверки (далее - комиссия), права, обязанности членов комиссии при проведении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6) порядок рассмотрения возражений заказчика по результатам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7) порядок действий органа ведомственного контроля и (или) комиссии при получении или выявлении информации о совершении заказчиком действий (бездействия), содержащих признаки административного правонарушения или уголовного преступления.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Регламент также может содержать иные положения, учитывающие специфику деятельности органа ведомственного контроля.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8. Ведомственный контроль осуществляется посредством проведения плановых и внеплановых проверок.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9. Плановые и внеплановые проверки проводятся в форме документарных и (или) выездных </w:t>
      </w:r>
      <w:r>
        <w:lastRenderedPageBreak/>
        <w:t>проверок.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Документарная проверка осуществляется по местонахождению органа ведомственного контроля на основании информации и документов, размещенных в единой информационной системе в сфере закупок и (или) представленных по запросу органа ведомственного контроля заказчиком. Срок представления документов для проведения документарной проверки устанавливается органом ведомственного контроля в указанном запросе и исчисляется </w:t>
      </w:r>
      <w:proofErr w:type="gramStart"/>
      <w:r>
        <w:t>с даты получения</w:t>
      </w:r>
      <w:proofErr w:type="gramEnd"/>
      <w:r>
        <w:t xml:space="preserve"> такого запроса.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Выездная проверка (как плановая, так и внеплановая) проводится по местонахождению заказчика и (или) по месту фактического осуществления его деятельности.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В ходе выездной проверки проводятся действия по документальному и фактическому изучению деятельности заказчика. </w:t>
      </w:r>
      <w:proofErr w:type="gramStart"/>
      <w:r>
        <w:t>Действия по документальному изучению деятельности проводятся путем изучения документов о планировании и осуществлении закупок, финансовых, бухгалтерских, отчетных документов по исполнению контрактов и использования поставленных товаров, результатов выполненных работ и оказанных услуг, иных документов в сфере закупок, а также путем анализа и оценки полученной из них информации с учетом информации из письменных объяснений, справок и сведений должностных лиц заказчика.</w:t>
      </w:r>
      <w:proofErr w:type="gramEnd"/>
      <w:r>
        <w:t xml:space="preserve"> Действия по фактическому изучению деятельности проводятся путем осмотра, инвентаризации, наблюдения, пересчета, экспертизы, контрольных обмеров.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При осуществлении ведомственного контроля, предусмотренного Порядком, в отношении одного заказчика в рамках одной проверки могут быть реализованы полномочия органа ведомственного контроля по осуществлению ведомственного контроля за соблюдением требований Федерального </w:t>
      </w:r>
      <w:hyperlink r:id="rId22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 правовых актов Российской Федерации.</w:t>
      </w:r>
      <w:proofErr w:type="gramEnd"/>
    </w:p>
    <w:p w:rsidR="00E35540" w:rsidRDefault="00E35540">
      <w:pPr>
        <w:pStyle w:val="ConsPlusNormal"/>
        <w:spacing w:before="220"/>
        <w:ind w:firstLine="540"/>
        <w:jc w:val="both"/>
      </w:pPr>
      <w:r>
        <w:t>11. Плановые проверки осуществляются в соответствии с планом проверок.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12. План проверок утверждается приказом (распоряжением) руководителя данного органа (лица, исполняющего его обязанности).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13. План проверок формируется на очередной календарный год и утверждается до 20 декабря года, предшествующего году, на который разрабатывается такой план. Вновь созданные заказчики могут быть включены в план проверок на текущий год. </w:t>
      </w:r>
      <w:proofErr w:type="gramStart"/>
      <w:r>
        <w:t>Основанием</w:t>
      </w:r>
      <w:proofErr w:type="gramEnd"/>
      <w:r>
        <w:t xml:space="preserve"> для включения плановой проверки вновь созданного заказчика является истечение 6 месяцев со дня государственной регистрации такого лица.</w:t>
      </w:r>
    </w:p>
    <w:p w:rsidR="00E35540" w:rsidRDefault="00E3554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14. План проверок должен содержать следующие сведения: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2) сведения о заказчиках, в отношении которых принято решение о проведении плановой проверки (наименование, адрес местонахождения, адрес (адреса) фактического осуществления деятельности заказчика, основной государственный регистрационный номер, идентификационный номер налогоплательщика);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3) основание проведения плановой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4) цель, предмет плановой проверки (проверяемые вопросы), период времени, за который проверяется деятельность заказчика;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5) дату проведения последней плановой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lastRenderedPageBreak/>
        <w:t>6) месяц начала проведения плановой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7) форму проведения плановой проверки (</w:t>
      </w:r>
      <w:proofErr w:type="gramStart"/>
      <w:r>
        <w:t>документарная</w:t>
      </w:r>
      <w:proofErr w:type="gramEnd"/>
      <w:r>
        <w:t xml:space="preserve"> и (или) выездная).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15. По решению руководителя органа ведомственного контроля (лица, исполняющего его обязанности) в план проверок могут быть внесены изменения.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16. Внесение изменений в план проверок осуществляется в следующих случаях: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1) исключение проверки из плана проверок в связи с ликвидацией заказчика;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2) изменение указанных в плане проверок сведений: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- в связи с изменением наименования заказчика;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- в связи с изменением адреса местонахождения или адреса фактического осуществления деятельности заказчика;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- в связи с реорганизацией заказчика;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3) в иных случаях, установленных регламентом.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17. Внесение изменений в план проверок осуществляется не </w:t>
      </w:r>
      <w:proofErr w:type="gramStart"/>
      <w:r>
        <w:t>позднее</w:t>
      </w:r>
      <w:proofErr w:type="gramEnd"/>
      <w:r>
        <w:t xml:space="preserve"> чем за 10 (десять) рабочих дней до дня начала проведения плановой проверки, в отношении которой вносятся такие изменения.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18. План проверок, а также вносимые в него изменения доводятся до заказчиков органом ведомственного контроля в течение 5 (пяти) рабочих дней со дня его утверждения или внесения соответствующих изменений в порядке, установленном регламентом.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19. Плановые проверки соблюдения законодательства Российской Федерации о контрактной системе в сфере закупок в отношении одного заказчика проводятся не реже одного раза в три года и не чаще одного раза в шесть месяцев.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20. Внеплановые проверки проводятся в следующих случаях: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1) получение обращения участника закупки с жалобой на действия (бездействия) заказчика в рамках предмета ведомственного контроля;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2) получение информации о нарушениях заказчиком законодательства Российской Федерации о контрактной системе в сфере закупок, в том числе: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а) обращения и (или) заявления физических лиц, в том числе индивидуальных предпринимателей, юридических лиц либо осуществляющих общественный контроль общественных объединений или объединений юридических лиц,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б) обнаружение органом ведомственного контроля признаков нарушения законодательства Российской Федерации о контрактной системе в сфере закупок;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в) сообщения средств массовой информации,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г) обращения и (или) заявления органов государственной власти, органов местного самоуправления,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lastRenderedPageBreak/>
        <w:t xml:space="preserve">3) истечение </w:t>
      </w:r>
      <w:proofErr w:type="gramStart"/>
      <w:r>
        <w:t>срока устранения выявленных нарушений законодательства Российской Федерации</w:t>
      </w:r>
      <w:proofErr w:type="gramEnd"/>
      <w:r>
        <w:t xml:space="preserve"> о контрактной системе в сфере закупок, установленного в акте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4) в соответствии с поручением Губернатора Белгородской области, требованиями (представлениями) прокуратуры о проведении внеплановой проверки в рамках надзора за исполнением законодательства.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Обращения (заявления, информация), не позволяющие установить лицо, обратившееся в орган ведомственного контроля, не могут служить основанием для проведения внеплановых проверок заказчиков.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21. Для проведения проверки орган ведомственного контроля создает комиссию. Число членов комиссии должно быть не менее чем три человека. Комиссию возглавляет председатель комиссии.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Состав комиссии утверждается приказом (распоряжением) руководителя органа ведомственного контроля (лица, исполняющего его обязанности).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Должностные лица органов ведомственного контроля, уполномоченные на осуществление мероприятий ведомственного контроля, должны иметь высшее образование или дополнительное профессиональное образование в сфере закупок.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В состав комиссии могут быть включены эксперты, представители экспертных организаций.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22. Проверка проводится на основании приказа (распоряжения) руководителя органа ведомственного контроля (лица, исполняющего его обязанности), в котором указываются: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2) состав комиссии с указанием фамилий, имен, отчеств (при наличии), должностей должностных лиц, уполномоченных на проведение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3) наименование заказчика, проверка которого проводится;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4) место проведения проверки (в случае проведения выездной проверки адрес местонахождения, адрес (адреса) фактического осуществления деятельности заказчика, проверка которого проводится; в случае проведения документарной проверки - адрес местонахождения органа ведомственного контроля);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5) цель проверки, предмет проверки (проверяемые вопросы), период времени, относительно которого осуществляется проверка;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6) основание проведения проверки (пункт плана проверок, информация, послужившая поводом для принятия решения о проведении внеплановой проверки (обращение гражданина, организации и т.д.), реквизиты акта ранее проведенной плановой проверки, по результатам которой выявлены нарушения, срок для устранения которых истек);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7) вид проверки (плановая или внеплановая);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8) форма проведения проверки (документарная и (или) выездная);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9) метод проведения проверки (проверка тематического или комплексного характера);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10) способ проведения проверки (сплошная проверка, выборочная проверка);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11) срок проведения проверки с указанием даты ее начала и окончания;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lastRenderedPageBreak/>
        <w:t>12) перечень мероприятий по контролю, необходимых для достижения целей проведения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13) реквизиты регламента;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14) перечень документов и информации, предоставляемых заказчиком.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Орган ведомственного контроля вправе дополнить приказ (распоряжение) о проведении проверки положениями, учитывающими его специфику работы.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259">
        <w:r>
          <w:rPr>
            <w:color w:val="0000FF"/>
          </w:rPr>
          <w:t>приказа</w:t>
        </w:r>
      </w:hyperlink>
      <w:r>
        <w:t xml:space="preserve"> (распоряжения) руководителя органа ведомственного контроля (лица, исполняющего его обязанности) о проведении проверки заказчика приведена в приложении N 1 к Порядку.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23. Проверка может проводиться только должностными лицами, которые указаны в приказе (распоряжении) руководителя органа ведомственного контроля (лица, исполняющего его обязанности).</w:t>
      </w:r>
    </w:p>
    <w:p w:rsidR="00E35540" w:rsidRDefault="00E35540">
      <w:pPr>
        <w:pStyle w:val="ConsPlusNormal"/>
        <w:spacing w:before="220"/>
        <w:ind w:firstLine="540"/>
        <w:jc w:val="both"/>
      </w:pPr>
      <w:bookmarkStart w:id="2" w:name="P148"/>
      <w:bookmarkEnd w:id="2"/>
      <w:r>
        <w:t>24. Орган ведомственного контроля не менее чем за 10 (десять) рабочих дней до начала проведения плановой проверки и не менее чем за 1 (один) рабочий день до начала проведения внеплановой проверки направляет заказчику уведомление о проведении проверки, которое должно содержать: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1) наименование заказчика, которому адресовано уведомление;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2) цель проверки, предмет проверки (проверяемые вопросы), период времени, относительно которого осуществляется проверка;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3) место проведения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4) основание проведения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5) вид проверки (плановая или внеплановая);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6) форму проведения проверки (документарная и (или) выездная);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7) метод проведения проверки (проверка тематического или комплексного характера);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8) способ проведения проверки (сплошная проверка, выборочная проверка);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9) срок проведения проверки с указанием даты ее начала и окончания;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10) состав комиссии с указанием фамилий, имен, отчеств (при наличии), должностей должностных лиц, уполномоченных на проведение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11) перечень мероприятий по контролю, необходимых для достижения целей проведения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12) запрос о представлении документов, информации, материальных средств, необходимых для проведения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13) реквизиты регламента;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14) информацию о необходимости обеспечения условий для проведения проверки (в случае проведения выездной проверки), в том числе о предоставлении помещения для работы, а также сре</w:t>
      </w:r>
      <w:proofErr w:type="gramStart"/>
      <w:r>
        <w:t>дств св</w:t>
      </w:r>
      <w:proofErr w:type="gramEnd"/>
      <w:r>
        <w:t>язи и иных необходимых средств и оборудования.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Уведомление направляется в письменной форме на почтовый адрес заказчика посредством </w:t>
      </w:r>
      <w:r>
        <w:lastRenderedPageBreak/>
        <w:t>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25. Срок проведения проверки не может составлять более чем 15 (пятнадцать) рабочих дней и может быть продлен только один раз не более чем на 15 (пятнадцать) рабочих дней по решению руководителя органа ведомственного контроля (лица, исполняющего его обязанности).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Срок проведения проверки продлевается при необходимости истребования дополнительных и (или) недостающих материалов, при сложном и длительном характере работ по всестороннему и полному исследованию большого объема представленных документов и материалов, поставленных товаров, выполненных работ (их результатов) или оказанных услуг.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Продление срока проведения проверки осуществляется путем направления уведомления с указанием причин и оснований продления срока. Уведомление о продлении срока проведения проверки направляется заказчику в течение 2 (двух) рабочих дней со дня принятия решения о продлении срока проведения проверки.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26. Выездная проверка может быть приостановлена руководителем органа ведомственного контроля (лица, исполняющего его обязанности) на основании мотивированного обращения председателя комиссии: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1) при отсутствии или неудовлетворительном состоянии бюджетного учета у заказчика на период восстановления им документов, необходимых для проведения выездной проверки, а также приведения в надлежащее состояние документов учета и отчетности;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2) на период исполнения запросов, направленных в соответствующие государственные органы;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3) в случае непредставления заказчиком запрашиваемых документов и информации или представления неполного комплекта </w:t>
      </w:r>
      <w:proofErr w:type="spellStart"/>
      <w:r>
        <w:t>истребуемых</w:t>
      </w:r>
      <w:proofErr w:type="spellEnd"/>
      <w:r>
        <w:t xml:space="preserve"> документов и информации и (или) при воспрепятствовании проведению проверки или уклонении от проверки - до представления запрашиваемых документов и информации, устранения причин препятствующих проведению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4) при необходимости исследования поставленных товаров, результатов выполненных работ и оказанных услуг и (или) документов, находящихся не по местонахождению заказчика, - на время, необходимое для исследования указанных поставленных товаров, результатов выполненных работ и оказанных услуг и (или) документов;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5) в иных случаях, установленных регламентом.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27. На время приостановления выездной проверки течение ее срока прерывается.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28. В срок не позднее 2 (двух) рабочих дней со дня принятия решения о приостановлении проверки заказчик уведомляется о приостановлении и причинах приостановления проведения проверки. Такое 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29. В течение 2 (двух) рабочих дней со дня получения сведений об устранении причин приостановления проверки руководителем органа ведомственного контроля (лицом, исполняющим его обязанности) принимается решение о возобновлении выездной проверки, о чем заказчику направляется соответствующее уведомление. Такое 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</w:t>
      </w:r>
      <w:r>
        <w:lastRenderedPageBreak/>
        <w:t>подтверждающим получение уведомления заказчиком.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30. При проведении проверки члены комиссии имеют право: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1) в случае проведения выездной проверки на беспрепятственный доступ на территорию, в помещения, здания заказчика (в необходимых случаях на фотосъемку, видеозапись, копирование документов) при предъявлении ими служебных удостоверений и уведомления, указанного в </w:t>
      </w:r>
      <w:hyperlink w:anchor="P148">
        <w:r>
          <w:rPr>
            <w:color w:val="0000FF"/>
          </w:rPr>
          <w:t>пункте 24</w:t>
        </w:r>
      </w:hyperlink>
      <w:r>
        <w:t xml:space="preserve"> Порядка, с учетом требований законодательства Российской Федерации о защите государственной тайны;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2) на истребование и получение необходимых для проведения проверки документов с учетом требований законодательства Российской Федерации о защите государственной тайны;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3) на получение необходимых объяснений в письменной форме, в форме электронного документа и (или) устной форме по вопросам проводимой проверки.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31. При проведении проверки члены комиссии обязаны: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области, права и законные интересы заказчика, проверка которого проводится;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2) проводить проверку на основании приказа (распоряжения) руководителя органа ведомственного контроля (лица, исполняющего его обязанности) о проведении проверки в соответствии с ее назначением;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3) проводить проверку только во время исполнения служебных обязанностей, выездную проверку - только при предъявлении служебных удостоверений, копии приказа (распоряжения) руководителя органа ведомственного контроля (лица, исполняющего его обязанности) о проведении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4) не препятствовать руководителю или иному уполномоченному должностному лицу заказчика присутствовать при проведении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5) по просьбе руководителя заказчика или иного уполномоченного должностного лица заказчика ознакомить его с регламентом;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6) давать разъяснения по вопросам, относящимся к предмету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7) соблюдать сроки проведения проверки, установленные приказом (распоряжением) руководителя органа ведомственного контроля (лица, исполняющего его обязанности) о проведении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8) знакомить руководителя заказчика или иное уполномоченное должностное лицо заказчика с результатами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9) выдавать экземпляр акта проверки руководителю или иному уполномоченному должностному лицу заказчика;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10) не разглашать информацию, составляющую служебную, иную охраняемую законом тайну, полученную органом ведомственного контроля, за исключением случаев, установленных законодательством Российской Федерации.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32. Члены комиссии при проведении проверки несут ответственность за качество проводимых проверок, достоверность информации и выводов, содержащихся в актах проверок, их соответствие законодательству.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33. При проведении проверки руководитель или иное уполномоченное должностное лицо </w:t>
      </w:r>
      <w:r>
        <w:lastRenderedPageBreak/>
        <w:t>заказчика вправе: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2) знакомиться с регламентом;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3) получать от органа ведомственного контроля, его должностных лиц информацию и разъяснения по предмету проверки; информацию о порядке исполнения полномочий осуществления ведомственного контроля;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4) знакомиться с результатами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5) ставить отметку в акте проверки об ознакомлении с результатами проверки, согласии или несогласии с ними, а также с действиями должностных лиц органа ведомственного контроля;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6) обжаловать действия (бездействия) должностных лиц органа ведомственного контроля при проведении проверки руководителю органа ведомственного контроля (лицу, исполняющему его обязанности) в административном и (или) судебном порядке.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34. При проведении проверки руководитель или иное уполномоченное должностное лицо заказчика обязаны: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области;</w:t>
      </w:r>
    </w:p>
    <w:p w:rsidR="00E35540" w:rsidRDefault="00E35540">
      <w:pPr>
        <w:pStyle w:val="ConsPlusNormal"/>
        <w:spacing w:before="220"/>
        <w:ind w:firstLine="540"/>
        <w:jc w:val="both"/>
      </w:pPr>
      <w:proofErr w:type="gramStart"/>
      <w:r>
        <w:t>2) представлять в соответствии с уведомлением о проведении проверки, а также по письменному запросу должностного лица, уполномоченного на осуществление ведомственного контроля, в установленные в уведомлении сроки необходимые для проведения проверки оригиналы и (или) копии документов и сведения (в том числе составляющих служебную, иную охраняемую законом тайну, а также информацию, составляющую государственную тайну, с учетом требований законодательства Российской Федерации о защите</w:t>
      </w:r>
      <w:proofErr w:type="gramEnd"/>
      <w:r>
        <w:t xml:space="preserve"> государственной тайны), включая служебную переписку в электронном виде, предъявлять поставленные товары, результаты выполненных работ, оказанных услуг;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3) не препятствовать проведению проверки, в том числе обеспечивать право беспрепятственного доступа лиц, входящих в состав комиссии, уполномоченной на проведение проверки, на территорию, в помещения и здания заказчика с учетом требований законодательства Российской Федерации о государственной, служебной и иной охраняемой законом тайне;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4) представлять лицам, входящим в состав комиссии, уполномоченной на проведение проверки, необходимые для ее проведения объяснения в письменной форме, в форме электронного документа и (или) устной форме по предмету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5) обеспечивать необходимые условия для проведения проверки, в том числе предоставлять помещения для работы, оргтехнику, средства связи (за исключением мобильной связи) и иные необходимые средства и оборудование, указанные в уведомлении о проведении проверки.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35. По результатам проверки в срок, не превышающий 3 (трех) рабочих дней </w:t>
      </w:r>
      <w:proofErr w:type="gramStart"/>
      <w:r>
        <w:t>с даты окончания</w:t>
      </w:r>
      <w:proofErr w:type="gramEnd"/>
      <w:r>
        <w:t xml:space="preserve"> проведения проверки, составляется акт проверки, который подписывается всеми членами комиссии, уполномоченной на проведение проверки.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>Акт проверки состоит из вводной, мотивировочной и резолютивной частей.</w:t>
      </w:r>
      <w:proofErr w:type="gramEnd"/>
    </w:p>
    <w:p w:rsidR="00E35540" w:rsidRDefault="00E35540">
      <w:pPr>
        <w:pStyle w:val="ConsPlusNormal"/>
        <w:spacing w:before="220"/>
        <w:ind w:firstLine="540"/>
        <w:jc w:val="both"/>
      </w:pPr>
      <w:r>
        <w:t>1) вводная часть акта проверки должна содержать: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а) наименование органа ведомственного контроля;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lastRenderedPageBreak/>
        <w:t>б) номер, дату и место составления акта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в) основание проведения проверки, дату и номер приказа (распоряжения) о проведении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г) наименование заказчика, проверка которого проводилась;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д) место проведения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е) вид проверки, форма проведения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ж) цель проверки, предмет проверки, период времени, относительно которого осуществляется проверка;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з) метод, способ проведения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и) срок проведения проверки с указанием даты ее начала и окончания;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к) состав комиссии с указанием фамилий, имен, отчеств (при наличии), должностей должностных лиц, проводивших проверку;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2) в мотивировочной части акта проверки должны быть указаны: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а) обстоятельства, установленные при проведении проверки и обосновывающие выводы комиссии;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б) нормы законодательства, которыми руководствовалась комиссия при установлении наличия/отсутствия нарушений в сфере закупок;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в) сведения о нарушении требований законодательства Российской Федерации о контрактной системе в сфере закупок, содержание и оценка таких нарушений;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3) резолютивная часть акта проверки должна содержать выводы комиссии о наличии/отсутствии со стороны лиц, действия (бездействия) которых проверяются, нарушений законодательства Российской Федерации о контрактной системе в сфере закупок со ссылками на конкретные нормы, нарушение которых было установлено в результате проведения проверки; выводы комиссии о необходимости привлечения лиц к ответственности в соответствии с действующим законодательством Российской Федерации, применении других мер по устранению нарушений.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337">
        <w:r>
          <w:rPr>
            <w:color w:val="0000FF"/>
          </w:rPr>
          <w:t>акта</w:t>
        </w:r>
      </w:hyperlink>
      <w:r>
        <w:t xml:space="preserve"> проверки приведена в приложении N 2 к Порядку.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К акту проверки прилагаются: приказ (распоряжение) руководителя органа ведомственного контроля (лица, исполняющего его обязанности) о проведении проверки, объяснения лиц, иные документы, относящиеся к предмету проверки, или их заверенные копии.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Результаты мероприятия ведомственного контроля представляются руководителю органа ведомственного контроля (лицу, исполняющему его обязанности).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37. Акт проверки составляется в двух экземплярах, один из которых в срок не позднее 3 (трех) рабочих дней со дня его подписания с копиями приложений, с сопроводительным письмом за подписью руководителя органа ведомственного контроля (лица, исполняющего его обязанности) вручается руководителю или иному уполномоченному лицу заказчика под расписку об ознакомлении. В случае отсутствия указанных лиц, а также в случае отказа ознакомиться с актом проверки акт направляется заказным почтовым отправлением с уведомлением о вручении, которое приобщается к экземпляру акта проверки органа ведомственного контроля.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lastRenderedPageBreak/>
        <w:t xml:space="preserve">38. </w:t>
      </w:r>
      <w:proofErr w:type="gramStart"/>
      <w:r>
        <w:t>В случае несогласия с фактами, выводами, изложенными в акте проверки, руководитель или иное уполномоченное должностное лицо заказчика, проверка которого проводилась, в течение 10 (десяти) рабочих дней с даты получения акта проверки вправе представить в орган ведомственного контроля в письменной форме возражения в отношении акта проверки в целом или его отдельных положений.</w:t>
      </w:r>
      <w:proofErr w:type="gramEnd"/>
      <w:r>
        <w:t xml:space="preserve"> К возражению прилагаются документы, подтверждающие их обоснованность, или их заверенные копии. Указанные возражения приобщаются к материалам проверки.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39. </w:t>
      </w:r>
      <w:proofErr w:type="gramStart"/>
      <w:r>
        <w:t>При включении в акт проверки информации о выявленных нарушениях законодательства Российской Федерации о контрактной системе в сфере закупок руководитель или иное уполномоченное должностное лицо заказчика не позднее 10 (десяти) рабочих дней со дня получения акта составляет и представляет на утверждение руководителю органа ведомственного контроля (лицу, исполняющему его обязанности) план устранения выявленных нарушений (далее - план).</w:t>
      </w:r>
      <w:proofErr w:type="gramEnd"/>
    </w:p>
    <w:p w:rsidR="00E35540" w:rsidRDefault="00E35540">
      <w:pPr>
        <w:pStyle w:val="ConsPlusNormal"/>
        <w:spacing w:before="220"/>
        <w:ind w:firstLine="540"/>
        <w:jc w:val="both"/>
      </w:pPr>
      <w:r>
        <w:t>План включает: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1) наименование должности лица, утверждающего план, его фамилию, инициалы, подпись, дату утверждения плана;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2) наименование заказчика;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3) реквизиты акта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4) содержание нарушений, выявленных по результатам проверки;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5) перечень конкретных мероприятий по устранению выявленных нарушений.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40. Нарушения, выявленные при проведении проверки, подлежат устранению в срок, установленный в акте проверки.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В случае невозможности по независящим от заказчика причинам устранить выявленные в ходе проверки нарушения законодательства Российской Федерации о контрактной системе в сфере закупок в срок, установленный в акте проверки, руководитель или иное уполномоченное должностное лицо заказчика обращается в орган ведомственного контроля с письменным ходатайством о продлении указанного срока.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Руководитель органа ведомственного контроля (лицо, исполняющее его обязанности) имеет право продлить срок устранения выявленных нарушений законодательства Российской Федерации о контрактной системе в сфере закупок путем издания приказа (распоряжения). Указанный приказ (распоряжение) приобщается к акту проверки.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41. Не позднее 5 (пяти) рабочих дней со дня истечения установленного срока исполнения мероприятий по устранению выявленных нарушений, заказчик представляет в орган ведомственного контроля отчет об их устранении с приложением копий документов, подтверждающих устранение нарушений.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42. В случае выявления по результатам проверки действий (бездействий), содержащих признаки административного правонарушения, материалы проверки подлежат направлению в соответствующий контрольный орган в сфере закупок, уполномоченный рассматривать дела о таких административных правонарушениях, в срок не позднее 15 (пятнадцати) рабочих дней со дня выявления таких нарушений.</w:t>
      </w:r>
    </w:p>
    <w:p w:rsidR="00E35540" w:rsidRDefault="00E3554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>К направляемой информации прикладываются подтверждающие документы (заверенные в установленном порядке копии документов).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lastRenderedPageBreak/>
        <w:t>43. В случае выявления по результатам проверки действий (бездействий), содержащих признаки состава уголовного преступления, материалы проверки подлежат направлению в правоохранительные органы в срок не позднее 15 (пятнадцати) рабочих дней со дня выявления таких нарушений.</w:t>
      </w:r>
    </w:p>
    <w:p w:rsidR="00E35540" w:rsidRDefault="00E35540">
      <w:pPr>
        <w:pStyle w:val="ConsPlusNormal"/>
        <w:spacing w:before="220"/>
        <w:ind w:firstLine="540"/>
        <w:jc w:val="both"/>
      </w:pPr>
      <w:r>
        <w:t xml:space="preserve">44. Материалы по результатам проверки, в том числе акт проверки, план и отчет об устранении выявленных нарушений, а также иные документы и информация, полученные (разработанные) в ходе проведения проверки, хранятся органом ведомственного контроля не менее 3 лет </w:t>
      </w:r>
      <w:proofErr w:type="gramStart"/>
      <w:r>
        <w:t>с даты поступления</w:t>
      </w:r>
      <w:proofErr w:type="gramEnd"/>
      <w:r>
        <w:t xml:space="preserve"> в орган ведомственного контроля отчета об устранении выявленных нарушений.</w:t>
      </w:r>
    </w:p>
    <w:p w:rsidR="00E35540" w:rsidRDefault="00E35540">
      <w:pPr>
        <w:pStyle w:val="ConsPlusNormal"/>
        <w:jc w:val="both"/>
      </w:pPr>
    </w:p>
    <w:p w:rsidR="00E35540" w:rsidRDefault="00E35540">
      <w:pPr>
        <w:pStyle w:val="ConsPlusNormal"/>
        <w:jc w:val="both"/>
      </w:pPr>
    </w:p>
    <w:p w:rsidR="00E35540" w:rsidRDefault="00E35540">
      <w:pPr>
        <w:pStyle w:val="ConsPlusNormal"/>
        <w:jc w:val="both"/>
      </w:pPr>
    </w:p>
    <w:p w:rsidR="00E35540" w:rsidRDefault="00E35540">
      <w:pPr>
        <w:pStyle w:val="ConsPlusNormal"/>
        <w:jc w:val="both"/>
      </w:pPr>
    </w:p>
    <w:p w:rsidR="00E35540" w:rsidRDefault="00E35540">
      <w:pPr>
        <w:pStyle w:val="ConsPlusNormal"/>
        <w:jc w:val="both"/>
      </w:pPr>
    </w:p>
    <w:p w:rsidR="00E35540" w:rsidRDefault="00E35540">
      <w:pPr>
        <w:pStyle w:val="ConsPlusNormal"/>
        <w:jc w:val="right"/>
        <w:outlineLvl w:val="1"/>
      </w:pPr>
      <w:r>
        <w:t>Приложение N 1</w:t>
      </w:r>
    </w:p>
    <w:p w:rsidR="00E35540" w:rsidRDefault="00E35540">
      <w:pPr>
        <w:pStyle w:val="ConsPlusNormal"/>
        <w:jc w:val="right"/>
      </w:pPr>
      <w:r>
        <w:t>к Порядку осуществления ведомственного</w:t>
      </w:r>
    </w:p>
    <w:p w:rsidR="00E35540" w:rsidRDefault="00E35540">
      <w:pPr>
        <w:pStyle w:val="ConsPlusNormal"/>
        <w:jc w:val="right"/>
      </w:pPr>
      <w:r>
        <w:t>контроля в сфере закупок товаров, работ,</w:t>
      </w:r>
    </w:p>
    <w:p w:rsidR="00E35540" w:rsidRDefault="00E35540">
      <w:pPr>
        <w:pStyle w:val="ConsPlusNormal"/>
        <w:jc w:val="right"/>
      </w:pPr>
      <w:r>
        <w:t>услуг для обеспечения государственных</w:t>
      </w:r>
    </w:p>
    <w:p w:rsidR="00E35540" w:rsidRDefault="00E35540">
      <w:pPr>
        <w:pStyle w:val="ConsPlusNormal"/>
        <w:jc w:val="right"/>
      </w:pPr>
      <w:r>
        <w:t>нужд Белгородской области</w:t>
      </w:r>
    </w:p>
    <w:p w:rsidR="00E35540" w:rsidRDefault="00E35540">
      <w:pPr>
        <w:pStyle w:val="ConsPlusNormal"/>
        <w:jc w:val="right"/>
      </w:pPr>
    </w:p>
    <w:p w:rsidR="00E35540" w:rsidRDefault="00E35540">
      <w:pPr>
        <w:pStyle w:val="ConsPlusNormal"/>
        <w:jc w:val="right"/>
      </w:pPr>
      <w:r>
        <w:t>Форма</w:t>
      </w:r>
    </w:p>
    <w:p w:rsidR="00E35540" w:rsidRDefault="00E3554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3"/>
        <w:gridCol w:w="2879"/>
        <w:gridCol w:w="525"/>
        <w:gridCol w:w="2384"/>
      </w:tblGrid>
      <w:tr w:rsidR="00E3554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</w:pPr>
            <w:r>
              <w:t>__________________________________________________________________________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(наименование органа ведомственного контроля)</w:t>
            </w:r>
          </w:p>
        </w:tc>
      </w:tr>
      <w:tr w:rsidR="00E3554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540" w:rsidRDefault="00E35540">
            <w:pPr>
              <w:pStyle w:val="ConsPlusNormal"/>
              <w:jc w:val="center"/>
            </w:pPr>
            <w:bookmarkStart w:id="3" w:name="P259"/>
            <w:bookmarkEnd w:id="3"/>
            <w:r>
              <w:t>Приказ (распоряжение)</w:t>
            </w:r>
          </w:p>
          <w:p w:rsidR="00E35540" w:rsidRDefault="00E35540">
            <w:pPr>
              <w:pStyle w:val="ConsPlusNormal"/>
              <w:jc w:val="center"/>
            </w:pPr>
            <w:proofErr w:type="gramStart"/>
            <w:r>
              <w:t>руководителя органа ведомственного контроля (лица, исполняющего</w:t>
            </w:r>
            <w:proofErr w:type="gramEnd"/>
          </w:p>
          <w:p w:rsidR="00E35540" w:rsidRDefault="00E35540">
            <w:pPr>
              <w:pStyle w:val="ConsPlusNormal"/>
              <w:jc w:val="center"/>
            </w:pPr>
            <w:r>
              <w:t>его обязанности) о проведении ____________________________________________</w:t>
            </w:r>
          </w:p>
          <w:p w:rsidR="00E35540" w:rsidRDefault="00E35540">
            <w:pPr>
              <w:pStyle w:val="ConsPlusNormal"/>
              <w:jc w:val="right"/>
            </w:pPr>
            <w:r>
              <w:t>(плановой/внеплановой, документарной/выездной)</w:t>
            </w:r>
          </w:p>
          <w:p w:rsidR="00E35540" w:rsidRDefault="00E35540">
            <w:pPr>
              <w:pStyle w:val="ConsPlusNormal"/>
              <w:jc w:val="center"/>
            </w:pPr>
            <w:r>
              <w:t>проверки заказчика</w:t>
            </w:r>
          </w:p>
        </w:tc>
      </w:tr>
      <w:tr w:rsidR="00E35540">
        <w:tc>
          <w:tcPr>
            <w:tcW w:w="66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540" w:rsidRDefault="00E35540">
            <w:pPr>
              <w:pStyle w:val="ConsPlusNormal"/>
            </w:pPr>
            <w:r>
              <w:t>"__" ______ 20__ г.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jc w:val="right"/>
            </w:pPr>
            <w:r>
              <w:t>N ____</w:t>
            </w:r>
          </w:p>
        </w:tc>
      </w:tr>
      <w:tr w:rsidR="00E3554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1. Провести проверку в отношении 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(наименование заказчика)</w:t>
            </w:r>
          </w:p>
        </w:tc>
      </w:tr>
      <w:tr w:rsidR="00E3554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2. Место проведения проверки: ____________________________________________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proofErr w:type="gramStart"/>
            <w:r>
              <w:t>_________________________________________________________________________</w:t>
            </w:r>
            <w:proofErr w:type="gramEnd"/>
          </w:p>
          <w:p w:rsidR="00E35540" w:rsidRDefault="00E35540">
            <w:pPr>
              <w:pStyle w:val="ConsPlusNormal"/>
              <w:jc w:val="center"/>
            </w:pPr>
            <w:proofErr w:type="gramStart"/>
            <w:r>
              <w:t>(в случае проведения выездной проверки: адрес местонахождения, адрес (адреса) фактического осуществления деятельности заказчика; в случае проведения документарной проверки: адрес местонахождения органа ведомственного</w:t>
            </w:r>
            <w:proofErr w:type="gramEnd"/>
          </w:p>
          <w:p w:rsidR="00E35540" w:rsidRDefault="00E35540">
            <w:pPr>
              <w:pStyle w:val="ConsPlusNormal"/>
              <w:jc w:val="center"/>
            </w:pPr>
            <w:r>
              <w:t>контроля)</w:t>
            </w:r>
          </w:p>
        </w:tc>
      </w:tr>
      <w:tr w:rsidR="00E3554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3. Назначить лицами, уполномоченными на проведение проверки:</w:t>
            </w:r>
          </w:p>
          <w:p w:rsidR="00E35540" w:rsidRDefault="00E35540">
            <w:pPr>
              <w:pStyle w:val="ConsPlusNormal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(фамилии, имена, отчества (последнее - при наличии), должности лиц, уполномоченных на проведение проверки)</w:t>
            </w:r>
          </w:p>
        </w:tc>
      </w:tr>
      <w:tr w:rsidR="00E3554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4. Установить, что настоящая проверка проводится на основании:</w:t>
            </w:r>
          </w:p>
          <w:p w:rsidR="00E35540" w:rsidRDefault="00E35540">
            <w:pPr>
              <w:pStyle w:val="ConsPlusNormal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 xml:space="preserve">(пункт плана проверок, в случае проведения внеплановой проверки - информация, </w:t>
            </w:r>
            <w:r>
              <w:lastRenderedPageBreak/>
              <w:t>послужившая поводом для принятия решения о проведении внеплановой проверки; реквизиты акта ранее проведенной плановой проверки, по результатам которой выявлены нарушения, срок для устранения которых истек; указание на поручения Губернатора Белгородской области, требования (представления) прокуратуры)</w:t>
            </w:r>
          </w:p>
        </w:tc>
      </w:tr>
      <w:tr w:rsidR="00E3554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lastRenderedPageBreak/>
              <w:t>5. Порядок организации ведомственного контроля регламентирован</w:t>
            </w:r>
          </w:p>
          <w:p w:rsidR="00E35540" w:rsidRDefault="00E35540">
            <w:pPr>
              <w:pStyle w:val="ConsPlusNormal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(указание на Порядок, регламент проведения ведомственного контроля)</w:t>
            </w:r>
          </w:p>
        </w:tc>
      </w:tr>
      <w:tr w:rsidR="00E3554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6. Целью настоящей проверки является: 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proofErr w:type="gramStart"/>
            <w:r>
              <w:t>_________________________________________________________________________</w:t>
            </w:r>
            <w:proofErr w:type="gramEnd"/>
          </w:p>
          <w:p w:rsidR="00E35540" w:rsidRDefault="00E35540">
            <w:pPr>
              <w:pStyle w:val="ConsPlusNormal"/>
              <w:jc w:val="center"/>
            </w:pPr>
            <w:proofErr w:type="gramStart"/>
            <w:r>
              <w:t>(при установлении целей проводимой проверки указывается следующая информация: а) в случае проведения плановой проверки: ссылка на утвержденный план проверок органа ведомственного контроля; б) в случае проведения внеплановой проверки: информация, послужившая поводом для принятия решения о проведении внеплановой проверки; реквизиты акта ранее проведенной плановой проверки, по результатам которой выявлены нарушения, срок для устранения которых истек;</w:t>
            </w:r>
            <w:proofErr w:type="gramEnd"/>
            <w:r>
              <w:t xml:space="preserve"> указание на поручения Губернатора Белгородской области, требования (представления) прокуратуры)</w:t>
            </w:r>
          </w:p>
        </w:tc>
      </w:tr>
      <w:tr w:rsidR="00E3554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7. Предметом настоящей проверки является: 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(указание на проверяемые вопросы)</w:t>
            </w:r>
          </w:p>
        </w:tc>
      </w:tr>
      <w:tr w:rsidR="00E3554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8. Период времени, относительно которого осуществляется проверка: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E3554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9. Метод, способ проведения проверки: 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(проверка тематического или комплексного характера; сплошная проверка или выборочная проверка)</w:t>
            </w:r>
          </w:p>
        </w:tc>
      </w:tr>
      <w:tr w:rsidR="00E3554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10. Срок проведения проверки: ____________________________________________</w:t>
            </w:r>
          </w:p>
          <w:p w:rsidR="00E35540" w:rsidRDefault="00E35540">
            <w:pPr>
              <w:pStyle w:val="ConsPlusNormal"/>
              <w:ind w:firstLine="283"/>
              <w:jc w:val="both"/>
            </w:pPr>
            <w:r>
              <w:t>К проведению проверки приступить с "__" ________________ 20__ г.</w:t>
            </w:r>
          </w:p>
          <w:p w:rsidR="00E35540" w:rsidRDefault="00E35540">
            <w:pPr>
              <w:pStyle w:val="ConsPlusNormal"/>
              <w:ind w:firstLine="283"/>
              <w:jc w:val="both"/>
            </w:pPr>
            <w:r>
              <w:t>Проверку окончить не позднее "__" _______________ 20__ г.</w:t>
            </w:r>
          </w:p>
        </w:tc>
      </w:tr>
      <w:tr w:rsidR="00E3554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11. В процессе проверки провести следующие мероприятия по контролю, необходимые для достижения целей проведения проверки: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E3554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12. Перечень документов и информации, представление которых необходимо для достижения целей проведения проверки: 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E3554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540" w:rsidRDefault="00E35540">
            <w:pPr>
              <w:pStyle w:val="ConsPlusNormal"/>
              <w:jc w:val="center"/>
            </w:pPr>
            <w:r>
              <w:t>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_________________________</w:t>
            </w: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540" w:rsidRDefault="00E35540">
            <w:pPr>
              <w:pStyle w:val="ConsPlusNormal"/>
            </w:pPr>
            <w:r>
              <w:t>______________________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540" w:rsidRDefault="00E35540">
            <w:pPr>
              <w:pStyle w:val="ConsPlusNormal"/>
            </w:pPr>
            <w:r>
              <w:t>______________________</w:t>
            </w:r>
          </w:p>
        </w:tc>
      </w:tr>
      <w:tr w:rsidR="00E3554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jc w:val="center"/>
            </w:pPr>
            <w:proofErr w:type="gramStart"/>
            <w:r>
              <w:t>(должность руководителя органа</w:t>
            </w:r>
            <w:proofErr w:type="gramEnd"/>
          </w:p>
          <w:p w:rsidR="00E35540" w:rsidRDefault="00E35540">
            <w:pPr>
              <w:pStyle w:val="ConsPlusNormal"/>
              <w:jc w:val="center"/>
            </w:pPr>
            <w:r>
              <w:t>ведомственного контроля (лица, исполняющего его обязанности))</w:t>
            </w: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jc w:val="center"/>
            </w:pPr>
            <w:r>
              <w:t>(Ф.И.О.)</w:t>
            </w:r>
          </w:p>
        </w:tc>
      </w:tr>
      <w:tr w:rsidR="00E3554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proofErr w:type="gramStart"/>
            <w:r>
              <w:t xml:space="preserve">(фамилия, имя, отчество (последнее - при наличии) и должность лица, непосредственно </w:t>
            </w:r>
            <w:r>
              <w:lastRenderedPageBreak/>
              <w:t>подготовившего проект приказа (распоряжения), контактный телефон, электронный адрес (при наличии))</w:t>
            </w:r>
            <w:proofErr w:type="gramEnd"/>
          </w:p>
        </w:tc>
      </w:tr>
    </w:tbl>
    <w:p w:rsidR="00E35540" w:rsidRDefault="00E35540">
      <w:pPr>
        <w:pStyle w:val="ConsPlusNormal"/>
        <w:jc w:val="both"/>
      </w:pPr>
    </w:p>
    <w:p w:rsidR="00E35540" w:rsidRDefault="00E35540">
      <w:pPr>
        <w:pStyle w:val="ConsPlusNormal"/>
        <w:jc w:val="both"/>
      </w:pPr>
    </w:p>
    <w:p w:rsidR="00E35540" w:rsidRDefault="00E35540">
      <w:pPr>
        <w:pStyle w:val="ConsPlusNormal"/>
        <w:jc w:val="both"/>
      </w:pPr>
    </w:p>
    <w:p w:rsidR="00E35540" w:rsidRDefault="00E35540">
      <w:pPr>
        <w:pStyle w:val="ConsPlusNormal"/>
        <w:jc w:val="both"/>
      </w:pPr>
    </w:p>
    <w:p w:rsidR="00E35540" w:rsidRDefault="00E35540">
      <w:pPr>
        <w:pStyle w:val="ConsPlusNormal"/>
        <w:jc w:val="both"/>
      </w:pPr>
    </w:p>
    <w:p w:rsidR="00E35540" w:rsidRDefault="00E35540">
      <w:pPr>
        <w:pStyle w:val="ConsPlusNormal"/>
        <w:jc w:val="right"/>
        <w:outlineLvl w:val="1"/>
      </w:pPr>
      <w:r>
        <w:t>Приложение N 2</w:t>
      </w:r>
    </w:p>
    <w:p w:rsidR="00E35540" w:rsidRDefault="00E35540">
      <w:pPr>
        <w:pStyle w:val="ConsPlusNormal"/>
        <w:jc w:val="right"/>
      </w:pPr>
      <w:r>
        <w:t>к Порядку осуществления ведомственного</w:t>
      </w:r>
    </w:p>
    <w:p w:rsidR="00E35540" w:rsidRDefault="00E35540">
      <w:pPr>
        <w:pStyle w:val="ConsPlusNormal"/>
        <w:jc w:val="right"/>
      </w:pPr>
      <w:r>
        <w:t>контроля в сфере закупок товаров, работ,</w:t>
      </w:r>
    </w:p>
    <w:p w:rsidR="00E35540" w:rsidRDefault="00E35540">
      <w:pPr>
        <w:pStyle w:val="ConsPlusNormal"/>
        <w:jc w:val="right"/>
      </w:pPr>
      <w:r>
        <w:t>услуг для обеспечения государственных</w:t>
      </w:r>
    </w:p>
    <w:p w:rsidR="00E35540" w:rsidRDefault="00E35540">
      <w:pPr>
        <w:pStyle w:val="ConsPlusNormal"/>
        <w:jc w:val="right"/>
      </w:pPr>
      <w:r>
        <w:t>нужд Белгородской области</w:t>
      </w:r>
    </w:p>
    <w:p w:rsidR="00E35540" w:rsidRDefault="00E35540">
      <w:pPr>
        <w:pStyle w:val="ConsPlusNormal"/>
        <w:jc w:val="right"/>
      </w:pPr>
    </w:p>
    <w:p w:rsidR="00E35540" w:rsidRDefault="00E35540">
      <w:pPr>
        <w:pStyle w:val="ConsPlusNormal"/>
        <w:jc w:val="right"/>
      </w:pPr>
      <w:r>
        <w:t>Форма</w:t>
      </w:r>
    </w:p>
    <w:p w:rsidR="00E35540" w:rsidRDefault="00E3554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92"/>
        <w:gridCol w:w="690"/>
        <w:gridCol w:w="397"/>
        <w:gridCol w:w="3436"/>
      </w:tblGrid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540" w:rsidRDefault="00E35540">
            <w:pPr>
              <w:pStyle w:val="ConsPlusNormal"/>
            </w:pPr>
            <w:r>
              <w:t>__________________________________________________________________________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(наименование органа ведомственного контроля)</w:t>
            </w:r>
          </w:p>
        </w:tc>
      </w:tr>
      <w:tr w:rsidR="00E35540">
        <w:tc>
          <w:tcPr>
            <w:tcW w:w="5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540" w:rsidRDefault="00E35540">
            <w:pPr>
              <w:pStyle w:val="ConsPlusNormal"/>
            </w:pPr>
            <w:r>
              <w:t>_____________________</w:t>
            </w:r>
          </w:p>
          <w:p w:rsidR="00E35540" w:rsidRDefault="00E35540">
            <w:pPr>
              <w:pStyle w:val="ConsPlusNormal"/>
            </w:pPr>
            <w:r>
              <w:t>(место составления акта)</w:t>
            </w:r>
          </w:p>
        </w:tc>
        <w:tc>
          <w:tcPr>
            <w:tcW w:w="3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jc w:val="center"/>
            </w:pPr>
            <w:r>
              <w:t>"__" ________________ 20__ г.</w:t>
            </w:r>
          </w:p>
          <w:p w:rsidR="00E35540" w:rsidRDefault="00E35540">
            <w:pPr>
              <w:pStyle w:val="ConsPlusNormal"/>
              <w:jc w:val="center"/>
            </w:pPr>
            <w:r>
              <w:t>(дата составления акта)</w:t>
            </w:r>
          </w:p>
          <w:p w:rsidR="00E35540" w:rsidRDefault="00E35540">
            <w:pPr>
              <w:pStyle w:val="ConsPlusNormal"/>
              <w:jc w:val="center"/>
            </w:pPr>
            <w:r>
              <w:t>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(время составления акта)</w:t>
            </w:r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540" w:rsidRDefault="00E35540">
            <w:pPr>
              <w:pStyle w:val="ConsPlusNormal"/>
              <w:jc w:val="center"/>
            </w:pPr>
            <w:bookmarkStart w:id="4" w:name="P337"/>
            <w:bookmarkEnd w:id="4"/>
            <w:r>
              <w:t>Акт проверки</w:t>
            </w:r>
          </w:p>
          <w:p w:rsidR="00E35540" w:rsidRDefault="00E35540">
            <w:pPr>
              <w:pStyle w:val="ConsPlusNormal"/>
              <w:jc w:val="center"/>
            </w:pPr>
            <w:r>
              <w:t>N ______________</w:t>
            </w:r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По адресу/адресам: ______________________________________________________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(место проведения проверки (в случае проведения выездной проверки: адрес местонахождения, адрес (адреса) фактического осуществления деятельности заказчика; в случае проведения документарной проверки: адрес местонахождения органа ведомственного контроля))</w:t>
            </w:r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На основании: __________________________________________________________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(приказ (распоряжение) руководителя органа ведомственного контроля (лица, исполняющего его обязанности) о проведении проверки заказчика с указанием реквизитов (номер, дата))</w:t>
            </w:r>
          </w:p>
          <w:p w:rsidR="00E35540" w:rsidRDefault="00E35540">
            <w:pPr>
              <w:pStyle w:val="ConsPlusNormal"/>
            </w:pPr>
            <w:r>
              <w:t>была проведена _______________________________________ проверка в отношении:</w:t>
            </w:r>
          </w:p>
          <w:p w:rsidR="00E35540" w:rsidRDefault="00E35540">
            <w:pPr>
              <w:pStyle w:val="ConsPlusNormal"/>
              <w:jc w:val="center"/>
            </w:pPr>
            <w:r>
              <w:t>(плановая/внеплановая, документарная/выездная)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(наименование заказчика)</w:t>
            </w:r>
          </w:p>
          <w:p w:rsidR="00E35540" w:rsidRDefault="00E35540">
            <w:pPr>
              <w:pStyle w:val="ConsPlusNormal"/>
              <w:ind w:firstLine="283"/>
              <w:jc w:val="both"/>
            </w:pPr>
            <w:r>
              <w:t>Цель проверки: _________________________________________________________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proofErr w:type="gramStart"/>
            <w:r>
              <w:t>(при указании целей проводимой проверки указывается следующая информация: а) в случае проведения плановой проверки: ссылка на утвержденный план проверок органа ведомственного контроля; б) в случае проведения внеплановой проверки: информация, послужившая поводом для принятия решения о проведении внеплановой проверки; реквизиты акта ранее проведенной плановой проверки, по результатам которой выявлены нарушения, срок для устранения которых истек;</w:t>
            </w:r>
            <w:proofErr w:type="gramEnd"/>
            <w:r>
              <w:t xml:space="preserve"> указание на поручения Губернатора Белгородской области, требования (представления) прокуратуры)</w:t>
            </w:r>
          </w:p>
          <w:p w:rsidR="00E35540" w:rsidRDefault="00E35540">
            <w:pPr>
              <w:pStyle w:val="ConsPlusNormal"/>
              <w:ind w:firstLine="283"/>
              <w:jc w:val="both"/>
            </w:pPr>
            <w:r>
              <w:t>Предмет проверки: ______________________________________________________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lastRenderedPageBreak/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(указание на проверяемые вопросы)</w:t>
            </w:r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lastRenderedPageBreak/>
              <w:t>Период времени, относительно которого осуществлялась проверка: 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Метод, способ проведения проверки: 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(проверка тематического или комплексного характера; сплошная проверка или выборочная проверка)</w:t>
            </w:r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Дата и время проведения проверки:</w:t>
            </w:r>
          </w:p>
          <w:p w:rsidR="00E35540" w:rsidRDefault="00E35540">
            <w:pPr>
              <w:pStyle w:val="ConsPlusNormal"/>
            </w:pPr>
            <w:r>
              <w:t>с "__" ___________ 20__ г. ___ час</w:t>
            </w:r>
            <w:proofErr w:type="gramStart"/>
            <w:r>
              <w:t>.</w:t>
            </w:r>
            <w:proofErr w:type="gramEnd"/>
            <w:r>
              <w:t xml:space="preserve"> ___ </w:t>
            </w:r>
            <w:proofErr w:type="gramStart"/>
            <w:r>
              <w:t>м</w:t>
            </w:r>
            <w:proofErr w:type="gramEnd"/>
            <w:r>
              <w:t>ин. до "__" ________ 20__ г. ___ час. ___ мин.</w:t>
            </w:r>
          </w:p>
        </w:tc>
      </w:tr>
      <w:tr w:rsidR="00E35540"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Общая продолжительность проверки:</w:t>
            </w:r>
          </w:p>
        </w:tc>
        <w:tc>
          <w:tcPr>
            <w:tcW w:w="45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jc w:val="both"/>
            </w:pPr>
            <w:r>
              <w:t>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(рабочих дней/часов)</w:t>
            </w:r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Акт составлен: 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(наименование органа ведомственного контроля)</w:t>
            </w:r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С копией приказа (распоряжения) о проведении проверки ознакомле</w:t>
            </w:r>
            <w:proofErr w:type="gramStart"/>
            <w:r>
              <w:t>н(</w:t>
            </w:r>
            <w:proofErr w:type="gramEnd"/>
            <w:r>
              <w:t>ы):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(фамилия, инициалы, подпись, дата, время)</w:t>
            </w:r>
          </w:p>
          <w:p w:rsidR="00E35540" w:rsidRDefault="00E35540">
            <w:pPr>
              <w:pStyle w:val="ConsPlusNormal"/>
              <w:ind w:firstLine="283"/>
              <w:jc w:val="both"/>
            </w:pPr>
            <w:r>
              <w:t>Лица, проводившие проверку: ____________________________________________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proofErr w:type="gramStart"/>
            <w:r>
              <w:t>(фамилии, имена, отчества (последнее - при наличии), должности лиц,</w:t>
            </w:r>
            <w:proofErr w:type="gramEnd"/>
          </w:p>
          <w:p w:rsidR="00E35540" w:rsidRDefault="00E35540">
            <w:pPr>
              <w:pStyle w:val="ConsPlusNormal"/>
              <w:jc w:val="center"/>
            </w:pPr>
            <w:proofErr w:type="gramStart"/>
            <w:r>
              <w:t>проводивших</w:t>
            </w:r>
            <w:proofErr w:type="gramEnd"/>
            <w:r>
              <w:t xml:space="preserve"> проверку)</w:t>
            </w:r>
          </w:p>
          <w:p w:rsidR="00E35540" w:rsidRDefault="00E35540">
            <w:pPr>
              <w:pStyle w:val="ConsPlusNormal"/>
              <w:ind w:firstLine="283"/>
              <w:jc w:val="both"/>
            </w:pPr>
            <w:r>
              <w:t>При проведении проверки присутствовали: 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proofErr w:type="gramStart"/>
            <w:r>
              <w:t>(фамилия, имя, отчество (последнее - при наличии), должность руководителя, иного уполномоченного лица (лиц) заказчика)</w:t>
            </w:r>
            <w:proofErr w:type="gramEnd"/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В ходе проведения проверки установлено: 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proofErr w:type="gramStart"/>
            <w:r>
              <w:t>(обстоятельства, установленные при проведении проверки и обосновывающие выводы комиссии; нормы законодательства, которыми руководствовалась комиссия при принятии решения; сведения о нарушении требований законодательства</w:t>
            </w:r>
            <w:proofErr w:type="gramEnd"/>
          </w:p>
          <w:p w:rsidR="00E35540" w:rsidRDefault="00E35540">
            <w:pPr>
              <w:pStyle w:val="ConsPlusNormal"/>
              <w:jc w:val="center"/>
            </w:pPr>
            <w:r>
              <w:t xml:space="preserve">Российской Федерации о контрактной системе в сфере закупок: </w:t>
            </w:r>
            <w:proofErr w:type="gramStart"/>
            <w:r>
              <w:t>выявлены</w:t>
            </w:r>
            <w:proofErr w:type="gramEnd"/>
            <w:r>
              <w:t>/не выявлены нарушения, содержание и оценка таких нарушений)</w:t>
            </w:r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Выводы: _______________________________________________________________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proofErr w:type="gramStart"/>
            <w:r>
              <w:t>(выводы комиссии о наличии (отсутствии) со стороны лиц, действия (бездействие) которых проверяются, нарушений законодательства Российской Федерации о контрактной системе в сфере закупок со ссылками на конкретные нормы, нарушение которых было установлено в результате проведения проверки; выводы комиссии о необходимости привлечения лиц к ответственности в соответствии с действующим законодательством Российской Федерации, применении других мер по устранению нарушений)</w:t>
            </w:r>
            <w:proofErr w:type="gramEnd"/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Выявленные по итогам проведения проверки нарушения устранить в срок: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lastRenderedPageBreak/>
              <w:t>Прилагаемые к акту документы: ___________________________________________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Подписи лиц, проводивших проверку: 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С актом проверки ознакомле</w:t>
            </w:r>
            <w:proofErr w:type="gramStart"/>
            <w:r>
              <w:t>н(</w:t>
            </w:r>
            <w:proofErr w:type="gramEnd"/>
            <w:r>
              <w:t>а): __________________________________________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Акт проверки со всеми приложениями получи</w:t>
            </w:r>
            <w:proofErr w:type="gramStart"/>
            <w:r>
              <w:t>л(</w:t>
            </w:r>
            <w:proofErr w:type="gramEnd"/>
            <w:r>
              <w:t>а): ___________________________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(фамилия, имя, отчество (последнее - при наличии), должность руководителя или иного уполномоченного лица заказчика)</w:t>
            </w:r>
          </w:p>
        </w:tc>
      </w:tr>
      <w:tr w:rsidR="00E35540">
        <w:tc>
          <w:tcPr>
            <w:tcW w:w="5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:rsidR="00E35540" w:rsidRDefault="00E35540">
            <w:pPr>
              <w:pStyle w:val="ConsPlusNormal"/>
              <w:jc w:val="right"/>
            </w:pPr>
            <w:r>
              <w:t>"__" _______________ 20__ г.</w:t>
            </w:r>
          </w:p>
          <w:p w:rsidR="00E35540" w:rsidRDefault="00E35540">
            <w:pPr>
              <w:pStyle w:val="ConsPlusNormal"/>
              <w:jc w:val="right"/>
            </w:pPr>
            <w:r>
              <w:t>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(подпись)</w:t>
            </w:r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Пометка об отказе в ознакомлении с актом проверки:</w:t>
            </w:r>
          </w:p>
          <w:p w:rsidR="00E35540" w:rsidRDefault="00E3554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E35540" w:rsidRDefault="00E35540">
            <w:pPr>
              <w:pStyle w:val="ConsPlusNormal"/>
              <w:jc w:val="center"/>
            </w:pPr>
            <w:r>
              <w:t>(подпись уполномоченного должностного лица (лиц), проводившего проверку)</w:t>
            </w:r>
          </w:p>
        </w:tc>
      </w:tr>
      <w:tr w:rsidR="00E3554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540" w:rsidRDefault="00E35540">
            <w:pPr>
              <w:pStyle w:val="ConsPlusNormal"/>
              <w:ind w:firstLine="283"/>
              <w:jc w:val="both"/>
            </w:pPr>
            <w:r>
              <w:t>Акт проверки направлен заказным почтовым отправлением "___" ____________ 20__ г.</w:t>
            </w:r>
          </w:p>
        </w:tc>
      </w:tr>
    </w:tbl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jc w:val="right"/>
        <w:outlineLvl w:val="0"/>
      </w:pPr>
      <w:r>
        <w:t>Утвержден</w:t>
      </w:r>
    </w:p>
    <w:p w:rsidR="00E35540" w:rsidRDefault="00E35540">
      <w:pPr>
        <w:pStyle w:val="ConsPlusNormal"/>
        <w:jc w:val="right"/>
      </w:pPr>
      <w:r>
        <w:t>постановлением</w:t>
      </w:r>
    </w:p>
    <w:p w:rsidR="00E35540" w:rsidRDefault="00E35540">
      <w:pPr>
        <w:pStyle w:val="ConsPlusNormal"/>
        <w:jc w:val="right"/>
      </w:pPr>
      <w:r>
        <w:t>Правительства Белгородской области</w:t>
      </w:r>
    </w:p>
    <w:p w:rsidR="00E35540" w:rsidRDefault="00E35540">
      <w:pPr>
        <w:pStyle w:val="ConsPlusNormal"/>
        <w:jc w:val="right"/>
      </w:pPr>
      <w:r>
        <w:t>от 28 июля 2014 года N 282-пп</w:t>
      </w: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Title"/>
        <w:jc w:val="center"/>
      </w:pPr>
      <w:r>
        <w:t>ТИПОВОЙ РЕГЛАМЕНТ</w:t>
      </w:r>
    </w:p>
    <w:p w:rsidR="00E35540" w:rsidRDefault="00E35540">
      <w:pPr>
        <w:pStyle w:val="ConsPlusTitle"/>
        <w:jc w:val="center"/>
      </w:pPr>
      <w:r>
        <w:t>ПРОВЕДЕНИЯ ВЕДОМСТВЕННОГО КОНТРОЛЯ</w:t>
      </w: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ind w:firstLine="540"/>
        <w:jc w:val="both"/>
      </w:pPr>
      <w:r>
        <w:t xml:space="preserve">Утратил силу. - </w:t>
      </w:r>
      <w:hyperlink r:id="rId25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10.08.2020 N 354-пп.</w:t>
      </w:r>
    </w:p>
    <w:p w:rsidR="00E35540" w:rsidRDefault="00E35540">
      <w:pPr>
        <w:pStyle w:val="ConsPlusNormal"/>
        <w:jc w:val="center"/>
      </w:pPr>
    </w:p>
    <w:p w:rsidR="00E35540" w:rsidRDefault="00E35540">
      <w:pPr>
        <w:pStyle w:val="ConsPlusNormal"/>
        <w:ind w:firstLine="540"/>
        <w:jc w:val="both"/>
      </w:pPr>
    </w:p>
    <w:p w:rsidR="00E35540" w:rsidRDefault="00E3554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F351E" w:rsidRDefault="007F351E"/>
    <w:sectPr w:rsidR="007F351E" w:rsidSect="00206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540"/>
    <w:rsid w:val="007F351E"/>
    <w:rsid w:val="00E3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55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355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3554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55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355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3554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5972&amp;dst=101457" TargetMode="External"/><Relationship Id="rId13" Type="http://schemas.openxmlformats.org/officeDocument/2006/relationships/hyperlink" Target="https://login.consultant.ru/link/?req=doc&amp;base=RLAW404&amp;n=75053&amp;dst=100015" TargetMode="External"/><Relationship Id="rId18" Type="http://schemas.openxmlformats.org/officeDocument/2006/relationships/hyperlink" Target="https://login.consultant.ru/link/?req=doc&amp;base=RLAW404&amp;n=75053&amp;dst=100008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65972" TargetMode="External"/><Relationship Id="rId7" Type="http://schemas.openxmlformats.org/officeDocument/2006/relationships/hyperlink" Target="https://login.consultant.ru/link/?req=doc&amp;base=RLAW404&amp;n=88545&amp;dst=100005" TargetMode="External"/><Relationship Id="rId12" Type="http://schemas.openxmlformats.org/officeDocument/2006/relationships/hyperlink" Target="https://login.consultant.ru/link/?req=doc&amp;base=RLAW404&amp;n=75053&amp;dst=100015" TargetMode="External"/><Relationship Id="rId17" Type="http://schemas.openxmlformats.org/officeDocument/2006/relationships/hyperlink" Target="https://login.consultant.ru/link/?req=doc&amp;base=RLAW404&amp;n=75053&amp;dst=100019" TargetMode="External"/><Relationship Id="rId25" Type="http://schemas.openxmlformats.org/officeDocument/2006/relationships/hyperlink" Target="https://login.consultant.ru/link/?req=doc&amp;base=RLAW404&amp;n=75053&amp;dst=10001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404&amp;n=88545&amp;dst=100008" TargetMode="External"/><Relationship Id="rId20" Type="http://schemas.openxmlformats.org/officeDocument/2006/relationships/hyperlink" Target="https://login.consultant.ru/link/?req=doc&amp;base=LAW&amp;n=46597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75053&amp;dst=100005" TargetMode="External"/><Relationship Id="rId11" Type="http://schemas.openxmlformats.org/officeDocument/2006/relationships/hyperlink" Target="https://login.consultant.ru/link/?req=doc&amp;base=RLAW404&amp;n=88545&amp;dst=100006" TargetMode="External"/><Relationship Id="rId24" Type="http://schemas.openxmlformats.org/officeDocument/2006/relationships/hyperlink" Target="https://login.consultant.ru/link/?req=doc&amp;base=RLAW404&amp;n=88545&amp;dst=100011" TargetMode="External"/><Relationship Id="rId5" Type="http://schemas.openxmlformats.org/officeDocument/2006/relationships/hyperlink" Target="https://login.consultant.ru/link/?req=doc&amp;base=RLAW404&amp;n=40291&amp;dst=100005" TargetMode="External"/><Relationship Id="rId15" Type="http://schemas.openxmlformats.org/officeDocument/2006/relationships/hyperlink" Target="https://login.consultant.ru/link/?req=doc&amp;base=RLAW404&amp;n=75053&amp;dst=100017" TargetMode="External"/><Relationship Id="rId23" Type="http://schemas.openxmlformats.org/officeDocument/2006/relationships/hyperlink" Target="https://login.consultant.ru/link/?req=doc&amp;base=RLAW404&amp;n=88545&amp;dst=100010" TargetMode="External"/><Relationship Id="rId10" Type="http://schemas.openxmlformats.org/officeDocument/2006/relationships/hyperlink" Target="https://login.consultant.ru/link/?req=doc&amp;base=RLAW404&amp;n=75053&amp;dst=100012" TargetMode="External"/><Relationship Id="rId19" Type="http://schemas.openxmlformats.org/officeDocument/2006/relationships/hyperlink" Target="https://login.consultant.ru/link/?req=doc&amp;base=RLAW404&amp;n=88545&amp;dst=1000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75053&amp;dst=100009" TargetMode="External"/><Relationship Id="rId14" Type="http://schemas.openxmlformats.org/officeDocument/2006/relationships/hyperlink" Target="https://login.consultant.ru/link/?req=doc&amp;base=RLAW404&amp;n=75053&amp;dst=100017" TargetMode="External"/><Relationship Id="rId22" Type="http://schemas.openxmlformats.org/officeDocument/2006/relationships/hyperlink" Target="https://login.consultant.ru/link/?req=doc&amp;base=LAW&amp;n=45396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7515</Words>
  <Characters>42836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2024-06-04T08:17:00Z</dcterms:created>
  <dcterms:modified xsi:type="dcterms:W3CDTF">2024-06-04T08:18:00Z</dcterms:modified>
</cp:coreProperties>
</file>